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19523" w14:textId="77777777" w:rsidR="0065282B" w:rsidRPr="009E3FDA" w:rsidRDefault="0065282B" w:rsidP="0065282B">
      <w:pPr>
        <w:tabs>
          <w:tab w:val="left" w:pos="1800"/>
        </w:tabs>
        <w:rPr>
          <w:rFonts w:ascii="Arial" w:eastAsia="Calibri" w:hAnsi="Arial" w:cs="Arial"/>
          <w:sz w:val="18"/>
          <w:szCs w:val="18"/>
          <w:u w:val="single"/>
        </w:rPr>
      </w:pPr>
      <w:r w:rsidRPr="009E3FDA">
        <w:rPr>
          <w:rFonts w:ascii="Arial" w:eastAsia="Calibri" w:hAnsi="Arial" w:cs="Arial"/>
          <w:b/>
          <w:sz w:val="24"/>
          <w:szCs w:val="24"/>
          <w:u w:val="single"/>
        </w:rPr>
        <w:t>Request for a My Health Online Account</w:t>
      </w:r>
    </w:p>
    <w:p w14:paraId="2CC356A1"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Depending on your practice you may</w:t>
      </w:r>
      <w:r>
        <w:rPr>
          <w:rFonts w:ascii="Arial" w:eastAsia="Calibri" w:hAnsi="Arial" w:cs="Arial"/>
          <w:sz w:val="24"/>
          <w:szCs w:val="24"/>
        </w:rPr>
        <w:t xml:space="preserve"> </w:t>
      </w:r>
      <w:r w:rsidRPr="00B76912">
        <w:rPr>
          <w:rFonts w:ascii="Arial" w:eastAsia="Calibri" w:hAnsi="Arial" w:cs="Arial"/>
          <w:sz w:val="24"/>
          <w:szCs w:val="24"/>
        </w:rPr>
        <w:t xml:space="preserve">be able to order repeat prescriptions online or change your contact details. </w:t>
      </w:r>
    </w:p>
    <w:p w14:paraId="5CDF1C14" w14:textId="77777777"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14:paraId="764510F1" w14:textId="77777777"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14:paraId="52A7DA0C" w14:textId="77777777"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14:paraId="0C64D8CD" w14:textId="77777777" w:rsidR="0065282B" w:rsidRDefault="0065282B" w:rsidP="0065282B">
      <w:pPr>
        <w:spacing w:after="120" w:line="276" w:lineRule="auto"/>
        <w:rPr>
          <w:rFonts w:ascii="Arial" w:eastAsia="Calibri" w:hAnsi="Arial" w:cs="Arial"/>
          <w:b/>
          <w:sz w:val="24"/>
          <w:szCs w:val="24"/>
        </w:rPr>
      </w:pPr>
      <w:bookmarkStart w:id="0" w:name="_Hlk19257401"/>
      <w:r w:rsidRPr="00563B14">
        <w:rPr>
          <w:rFonts w:ascii="Arial" w:eastAsia="Calibri" w:hAnsi="Arial" w:cs="Arial"/>
          <w:b/>
          <w:sz w:val="24"/>
          <w:szCs w:val="24"/>
        </w:rPr>
        <w:t>Consent for Practice to contact me via SMS Text Messaging Service</w:t>
      </w:r>
    </w:p>
    <w:p w14:paraId="13DDED2B" w14:textId="77777777"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14:paraId="43E0430B" w14:textId="77777777"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0"/>
    <w:p w14:paraId="0D78CE39" w14:textId="77777777"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4473"/>
      </w:tblGrid>
      <w:tr w:rsidR="0065282B" w:rsidRPr="00B76912" w14:paraId="207A969D" w14:textId="77777777" w:rsidTr="009F22CD">
        <w:trPr>
          <w:trHeight w:val="429"/>
        </w:trPr>
        <w:tc>
          <w:tcPr>
            <w:tcW w:w="2235" w:type="dxa"/>
            <w:vAlign w:val="bottom"/>
          </w:tcPr>
          <w:p w14:paraId="6E8C1049"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14:paraId="0E59A779" w14:textId="77777777" w:rsidR="0065282B" w:rsidRPr="00B76912" w:rsidRDefault="0065282B" w:rsidP="009F22CD">
            <w:pPr>
              <w:spacing w:after="120" w:line="276" w:lineRule="auto"/>
              <w:rPr>
                <w:rFonts w:ascii="Arial" w:eastAsia="Calibri" w:hAnsi="Arial" w:cs="Arial"/>
              </w:rPr>
            </w:pPr>
          </w:p>
        </w:tc>
      </w:tr>
      <w:tr w:rsidR="0065282B" w:rsidRPr="00B76912" w14:paraId="0CA231CA" w14:textId="77777777" w:rsidTr="009F22CD">
        <w:tc>
          <w:tcPr>
            <w:tcW w:w="2235" w:type="dxa"/>
            <w:vAlign w:val="bottom"/>
          </w:tcPr>
          <w:p w14:paraId="19F0CDB8"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14:paraId="4610C6AA" w14:textId="77777777" w:rsidR="0065282B" w:rsidRPr="00B76912" w:rsidRDefault="0065282B" w:rsidP="009F22CD">
            <w:pPr>
              <w:spacing w:after="120" w:line="276" w:lineRule="auto"/>
              <w:rPr>
                <w:rFonts w:ascii="Arial" w:eastAsia="Calibri" w:hAnsi="Arial" w:cs="Arial"/>
              </w:rPr>
            </w:pPr>
          </w:p>
        </w:tc>
      </w:tr>
      <w:tr w:rsidR="0065282B" w:rsidRPr="00B76912" w14:paraId="1A3EE8C1" w14:textId="77777777" w:rsidTr="009F22CD">
        <w:tc>
          <w:tcPr>
            <w:tcW w:w="2235" w:type="dxa"/>
            <w:vAlign w:val="bottom"/>
          </w:tcPr>
          <w:p w14:paraId="455CD78B"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14:paraId="15C5BC13" w14:textId="77777777" w:rsidR="0065282B" w:rsidRPr="00B76912" w:rsidRDefault="0065282B" w:rsidP="009F22CD">
            <w:pPr>
              <w:spacing w:after="120" w:line="276" w:lineRule="auto"/>
              <w:jc w:val="both"/>
              <w:rPr>
                <w:rFonts w:ascii="Arial" w:eastAsia="Calibri" w:hAnsi="Arial" w:cs="Arial"/>
                <w:b/>
              </w:rPr>
            </w:pPr>
          </w:p>
        </w:tc>
        <w:tc>
          <w:tcPr>
            <w:tcW w:w="7733" w:type="dxa"/>
            <w:gridSpan w:val="2"/>
          </w:tcPr>
          <w:p w14:paraId="5DCCF0CE" w14:textId="77777777" w:rsidR="0065282B" w:rsidRPr="00B76912" w:rsidRDefault="0065282B" w:rsidP="009F22CD">
            <w:pPr>
              <w:spacing w:after="120" w:line="276" w:lineRule="auto"/>
              <w:rPr>
                <w:rFonts w:ascii="Arial" w:eastAsia="Calibri" w:hAnsi="Arial" w:cs="Arial"/>
              </w:rPr>
            </w:pPr>
          </w:p>
        </w:tc>
      </w:tr>
      <w:tr w:rsidR="0065282B" w:rsidRPr="00B76912" w14:paraId="0814760D" w14:textId="77777777" w:rsidTr="009F22CD">
        <w:trPr>
          <w:trHeight w:val="375"/>
        </w:trPr>
        <w:tc>
          <w:tcPr>
            <w:tcW w:w="2235" w:type="dxa"/>
            <w:vAlign w:val="bottom"/>
          </w:tcPr>
          <w:p w14:paraId="7A73E663"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14:paraId="4B5A5F99" w14:textId="77777777" w:rsidR="0065282B" w:rsidRPr="00B76912" w:rsidRDefault="0065282B" w:rsidP="009F22CD">
            <w:pPr>
              <w:spacing w:after="120" w:line="276" w:lineRule="auto"/>
              <w:rPr>
                <w:rFonts w:ascii="Arial" w:eastAsia="Calibri" w:hAnsi="Arial" w:cs="Arial"/>
              </w:rPr>
            </w:pPr>
          </w:p>
        </w:tc>
        <w:tc>
          <w:tcPr>
            <w:tcW w:w="4473" w:type="dxa"/>
            <w:vMerge w:val="restart"/>
          </w:tcPr>
          <w:p w14:paraId="65123F54" w14:textId="77777777"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r w:rsidRPr="00B76912">
              <w:rPr>
                <w:rFonts w:ascii="Arial" w:eastAsia="Calibri" w:hAnsi="Arial" w:cs="Arial"/>
              </w:rPr>
              <w:t xml:space="preserve"> </w:t>
            </w:r>
          </w:p>
        </w:tc>
      </w:tr>
      <w:tr w:rsidR="0065282B" w:rsidRPr="00B76912" w14:paraId="043B7CD7" w14:textId="77777777" w:rsidTr="009F22CD">
        <w:trPr>
          <w:trHeight w:val="446"/>
        </w:trPr>
        <w:tc>
          <w:tcPr>
            <w:tcW w:w="2235" w:type="dxa"/>
            <w:vAlign w:val="bottom"/>
          </w:tcPr>
          <w:p w14:paraId="14017FDB"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14:paraId="1892B1B4" w14:textId="77777777" w:rsidR="0065282B" w:rsidRPr="00B76912" w:rsidRDefault="0065282B" w:rsidP="009F22CD">
            <w:pPr>
              <w:spacing w:after="120" w:line="276" w:lineRule="auto"/>
              <w:rPr>
                <w:rFonts w:ascii="Arial" w:eastAsia="Calibri" w:hAnsi="Arial" w:cs="Arial"/>
              </w:rPr>
            </w:pPr>
          </w:p>
        </w:tc>
        <w:tc>
          <w:tcPr>
            <w:tcW w:w="4473" w:type="dxa"/>
            <w:vMerge/>
          </w:tcPr>
          <w:p w14:paraId="4EB80242" w14:textId="77777777" w:rsidR="0065282B" w:rsidRPr="00B76912" w:rsidRDefault="0065282B" w:rsidP="009F22CD">
            <w:pPr>
              <w:spacing w:after="120" w:line="276" w:lineRule="auto"/>
              <w:rPr>
                <w:rFonts w:ascii="Arial" w:eastAsia="Calibri" w:hAnsi="Arial" w:cs="Arial"/>
              </w:rPr>
            </w:pPr>
          </w:p>
        </w:tc>
      </w:tr>
      <w:tr w:rsidR="0065282B" w:rsidRPr="00B76912" w14:paraId="38CE950D" w14:textId="77777777" w:rsidTr="009F22CD">
        <w:trPr>
          <w:trHeight w:val="410"/>
        </w:trPr>
        <w:tc>
          <w:tcPr>
            <w:tcW w:w="2235" w:type="dxa"/>
            <w:vAlign w:val="bottom"/>
          </w:tcPr>
          <w:p w14:paraId="7930F5EE"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14:paraId="6657A3A5"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rPr>
              <w:t xml:space="preserve">      </w:t>
            </w:r>
            <w:r>
              <w:rPr>
                <w:rFonts w:ascii="Arial" w:eastAsia="Calibri" w:hAnsi="Arial" w:cs="Arial"/>
                <w:b/>
                <w:noProof/>
              </w:rPr>
              <w:drawing>
                <wp:inline distT="0" distB="0" distL="0" distR="0" wp14:anchorId="4BA9A215" wp14:editId="15E2D452">
                  <wp:extent cx="152400" cy="152400"/>
                  <wp:effectExtent l="0" t="0" r="0" b="0"/>
                  <wp:docPr id="1" name="Picture 1"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14:paraId="4B2DD844" w14:textId="77777777"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rPr>
              <w:t xml:space="preserve">      </w:t>
            </w:r>
            <w:r>
              <w:rPr>
                <w:rFonts w:ascii="Arial" w:eastAsia="Calibri" w:hAnsi="Arial" w:cs="Arial"/>
                <w:b/>
                <w:noProof/>
              </w:rPr>
              <w:drawing>
                <wp:inline distT="0" distB="0" distL="0" distR="0" wp14:anchorId="5444AEBD" wp14:editId="7AAB9B7E">
                  <wp:extent cx="152400" cy="152400"/>
                  <wp:effectExtent l="0" t="0" r="0" b="0"/>
                  <wp:docPr id="2" name="Picture 2" descr="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14:paraId="1B829B53" w14:textId="77777777" w:rsidTr="009F22CD">
        <w:trPr>
          <w:trHeight w:val="180"/>
        </w:trPr>
        <w:tc>
          <w:tcPr>
            <w:tcW w:w="2235" w:type="dxa"/>
            <w:vAlign w:val="bottom"/>
          </w:tcPr>
          <w:p w14:paraId="6838E039" w14:textId="77777777"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14:paraId="68FED601" w14:textId="77777777" w:rsidR="0065282B" w:rsidRPr="00B76912" w:rsidRDefault="0065282B" w:rsidP="009F22CD">
            <w:pPr>
              <w:spacing w:after="120" w:line="276" w:lineRule="auto"/>
              <w:rPr>
                <w:rFonts w:ascii="Arial" w:eastAsia="Calibri" w:hAnsi="Arial" w:cs="Arial"/>
                <w:b/>
              </w:rPr>
            </w:pPr>
          </w:p>
        </w:tc>
        <w:tc>
          <w:tcPr>
            <w:tcW w:w="4473" w:type="dxa"/>
          </w:tcPr>
          <w:p w14:paraId="1364C267" w14:textId="77777777"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14:paraId="7C8D7193" w14:textId="77777777" w:rsidR="0065282B" w:rsidRPr="009E3FDA" w:rsidRDefault="0065282B" w:rsidP="0065282B">
      <w:pPr>
        <w:spacing w:after="120" w:line="276" w:lineRule="auto"/>
        <w:rPr>
          <w:rFonts w:ascii="Arial" w:eastAsia="Calibri" w:hAnsi="Arial" w:cs="Arial"/>
          <w:i/>
          <w:sz w:val="24"/>
          <w:szCs w:val="24"/>
          <w:u w:val="single"/>
        </w:rPr>
      </w:pPr>
    </w:p>
    <w:p w14:paraId="594B1DF8" w14:textId="77777777"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14:paraId="31C99FD1" w14:textId="77777777"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14:paraId="1F04DDE9" w14:textId="77777777"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14:paraId="18C1E3FA" w14:textId="77777777" w:rsidR="0065282B" w:rsidRPr="00B76912" w:rsidRDefault="0065282B" w:rsidP="0065282B">
      <w:pPr>
        <w:numPr>
          <w:ilvl w:val="0"/>
          <w:numId w:val="1"/>
        </w:numPr>
        <w:spacing w:after="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inline distT="0" distB="0" distL="0" distR="0" wp14:anchorId="44A98990" wp14:editId="56FFC816">
                <wp:extent cx="142875" cy="139065"/>
                <wp:effectExtent l="0" t="0" r="28575" b="13335"/>
                <wp:docPr id="7" name="Rectangle 7"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1C1C876" id="Rectangle 7"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">
                <w10:anchorlock/>
              </v:rect>
            </w:pict>
          </mc:Fallback>
        </mc:AlternateContent>
      </w:r>
      <w:r w:rsidRPr="00B76912">
        <w:rPr>
          <w:rFonts w:ascii="Arial" w:eastAsia="Calibri" w:hAnsi="Arial" w:cs="Arial"/>
          <w:sz w:val="20"/>
          <w:szCs w:val="20"/>
        </w:rPr>
        <w:t xml:space="preserve">Patient’s identity verified by document </w:t>
      </w:r>
    </w:p>
    <w:p w14:paraId="6153A75D"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14:paraId="614887CE" w14:textId="77777777"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14:paraId="368ECEB1"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inline distT="0" distB="0" distL="0" distR="0" wp14:anchorId="5BD9DFF8" wp14:editId="335D520B">
                <wp:extent cx="142875" cy="139065"/>
                <wp:effectExtent l="0" t="0" r="28575" b="13335"/>
                <wp:docPr id="6" name="Rectangle 6"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441F31" id="Rectangle 6"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">
                <w10:anchorlock/>
              </v:rect>
            </w:pict>
          </mc:Fallback>
        </mc:AlternateContent>
      </w:r>
      <w:r w:rsidRPr="00B76912">
        <w:rPr>
          <w:rFonts w:ascii="Arial" w:eastAsia="Calibri" w:hAnsi="Arial" w:cs="Arial"/>
          <w:sz w:val="20"/>
          <w:szCs w:val="20"/>
        </w:rPr>
        <w:t xml:space="preserve">Patient’s name and date of birth checked on this form and updated on the clinical system. (if necessary)  </w:t>
      </w:r>
    </w:p>
    <w:p w14:paraId="1F9C2283" w14:textId="77777777" w:rsidR="0065282B" w:rsidRPr="00B76912" w:rsidRDefault="0065282B" w:rsidP="0065282B">
      <w:pPr>
        <w:numPr>
          <w:ilvl w:val="0"/>
          <w:numId w:val="1"/>
        </w:numPr>
        <w:spacing w:after="120" w:line="276" w:lineRule="auto"/>
        <w:rPr>
          <w:rFonts w:ascii="Arial" w:eastAsia="Calibri" w:hAnsi="Arial" w:cs="Arial"/>
          <w:sz w:val="20"/>
          <w:szCs w:val="20"/>
        </w:rPr>
      </w:pPr>
      <w:r w:rsidRPr="00B76912">
        <w:rPr>
          <w:rFonts w:ascii="Arial" w:eastAsia="Calibri" w:hAnsi="Arial" w:cs="Arial"/>
          <w:noProof/>
          <w:sz w:val="20"/>
          <w:szCs w:val="20"/>
          <w:lang w:eastAsia="en-GB"/>
        </w:rPr>
        <mc:AlternateContent>
          <mc:Choice Requires="wps">
            <w:drawing>
              <wp:inline distT="0" distB="0" distL="0" distR="0" wp14:anchorId="44B40BA3" wp14:editId="7C235F0B">
                <wp:extent cx="142875" cy="139065"/>
                <wp:effectExtent l="0" t="0" r="28575" b="13335"/>
                <wp:docPr id="5" name="Rectangle 5"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4F97D6" id="Rectangle 5"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">
                <w10:anchorlock/>
              </v:rect>
            </w:pict>
          </mc:Fallback>
        </mc:AlternateContent>
      </w:r>
      <w:r w:rsidRPr="00B76912">
        <w:rPr>
          <w:rFonts w:ascii="Arial" w:eastAsia="Calibri" w:hAnsi="Arial" w:cs="Arial"/>
          <w:sz w:val="20"/>
          <w:szCs w:val="20"/>
        </w:rPr>
        <w:t xml:space="preserve">Patient’s preferred language and contact details updated on the clinical system. (if necessary)         </w:t>
      </w:r>
      <w:r w:rsidRPr="00B76912">
        <w:rPr>
          <w:rFonts w:ascii="Arial" w:eastAsia="Calibri" w:hAnsi="Arial" w:cs="Arial"/>
          <w:sz w:val="20"/>
          <w:szCs w:val="20"/>
        </w:rPr>
        <w:tab/>
      </w:r>
      <w:r w:rsidRPr="00B76912">
        <w:rPr>
          <w:rFonts w:ascii="Arial" w:eastAsia="Calibri" w:hAnsi="Arial" w:cs="Arial"/>
          <w:sz w:val="20"/>
          <w:szCs w:val="20"/>
        </w:rPr>
        <w:tab/>
        <w:t xml:space="preserve"> </w:t>
      </w:r>
    </w:p>
    <w:p w14:paraId="43E4B6A2"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inline distT="0" distB="0" distL="0" distR="0" wp14:anchorId="14C4600F" wp14:editId="3040A009">
                <wp:extent cx="142875" cy="139065"/>
                <wp:effectExtent l="0" t="0" r="28575" b="13335"/>
                <wp:docPr id="4" name="Rectangle 4"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txbx>
                        <w:txbxContent>
                          <w:p w14:paraId="0A4B0F5D" w14:textId="16376E30" w:rsidR="004A2C07" w:rsidRDefault="004A2C07" w:rsidP="004A2C07">
                            <w:pPr>
                              <w:jc w:val="center"/>
                            </w:pPr>
                            <w:r w:rsidRPr="004A2C07">
                              <w:t>Box</w:t>
                            </w:r>
                          </w:p>
                        </w:txbxContent>
                      </wps:txbx>
                      <wps:bodyPr rot="0" vert="horz" wrap="square" lIns="91440" tIns="45720" rIns="91440" bIns="45720" anchor="t" anchorCtr="0" upright="1">
                        <a:noAutofit/>
                      </wps:bodyPr>
                    </wps:wsp>
                  </a:graphicData>
                </a:graphic>
              </wp:inline>
            </w:drawing>
          </mc:Choice>
          <mc:Fallback>
            <w:pict>
              <v:rect w14:anchorId="14C4600F" id="Rectangle 4"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">
                <v:textbox>
                  <w:txbxContent>
                    <w:p w14:paraId="0A4B0F5D" w14:textId="16376E30" w:rsidR="004A2C07" w:rsidRDefault="004A2C07" w:rsidP="004A2C07">
                      <w:pPr>
                        <w:jc w:val="center"/>
                      </w:pPr>
                      <w:r w:rsidRPr="004A2C07">
                        <w:t>Box</w:t>
                      </w:r>
                    </w:p>
                  </w:txbxContent>
                </v:textbox>
                <w10:anchorlock/>
              </v:rect>
            </w:pict>
          </mc:Fallback>
        </mc:AlternateContent>
      </w:r>
      <w:r w:rsidRPr="009E236E">
        <w:rPr>
          <w:rFonts w:ascii="Arial" w:eastAsia="Calibri" w:hAnsi="Arial" w:cs="Arial"/>
          <w:sz w:val="20"/>
          <w:szCs w:val="20"/>
        </w:rPr>
        <w:t>Patient registration letter provided to patient</w:t>
      </w:r>
    </w:p>
    <w:p w14:paraId="383F43C9" w14:textId="77777777" w:rsidR="0065282B" w:rsidRPr="009E236E" w:rsidRDefault="0065282B" w:rsidP="0065282B">
      <w:pPr>
        <w:numPr>
          <w:ilvl w:val="0"/>
          <w:numId w:val="1"/>
        </w:numPr>
        <w:spacing w:after="120" w:line="276" w:lineRule="auto"/>
        <w:rPr>
          <w:rFonts w:ascii="Arial" w:eastAsia="Calibri" w:hAnsi="Arial" w:cs="Arial"/>
          <w:sz w:val="20"/>
          <w:szCs w:val="20"/>
        </w:rPr>
      </w:pPr>
      <w:r w:rsidRPr="009E236E">
        <w:rPr>
          <w:rFonts w:ascii="Arial" w:eastAsia="Calibri" w:hAnsi="Arial" w:cs="Arial"/>
          <w:noProof/>
          <w:sz w:val="20"/>
          <w:szCs w:val="20"/>
          <w:lang w:eastAsia="en-GB"/>
        </w:rPr>
        <mc:AlternateContent>
          <mc:Choice Requires="wps">
            <w:drawing>
              <wp:inline distT="0" distB="0" distL="0" distR="0" wp14:anchorId="134E609B" wp14:editId="001CD3B7">
                <wp:extent cx="142875" cy="139065"/>
                <wp:effectExtent l="0" t="0" r="28575" b="13335"/>
                <wp:docPr id="3" name="Rectangle 3" descr="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D105734" id="Rectangle 3" o:spid="_x0000_s1026" alt="Box" style="width:11.2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">
                <w10:anchorlock/>
              </v:rect>
            </w:pict>
          </mc:Fallback>
        </mc:AlternateContent>
      </w:r>
      <w:r w:rsidRPr="009E236E">
        <w:rPr>
          <w:rFonts w:ascii="Arial" w:eastAsia="Calibri" w:hAnsi="Arial" w:cs="Arial"/>
          <w:sz w:val="20"/>
          <w:szCs w:val="20"/>
        </w:rPr>
        <w:t>Advise patients to register their online account over the next 24 – 48 hours</w:t>
      </w:r>
    </w:p>
    <w:p w14:paraId="6E18552D" w14:textId="77777777"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FB4C" w14:textId="77777777" w:rsidR="00274F66" w:rsidRDefault="00274F66">
      <w:pPr>
        <w:spacing w:after="0" w:line="240" w:lineRule="auto"/>
      </w:pPr>
      <w:r>
        <w:separator/>
      </w:r>
    </w:p>
  </w:endnote>
  <w:endnote w:type="continuationSeparator" w:id="0">
    <w:p w14:paraId="670DC3D0" w14:textId="77777777" w:rsidR="00274F66" w:rsidRDefault="0027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887C4" w14:textId="77777777" w:rsidR="00274F66" w:rsidRDefault="00274F66">
      <w:pPr>
        <w:spacing w:after="0" w:line="240" w:lineRule="auto"/>
      </w:pPr>
      <w:r>
        <w:separator/>
      </w:r>
    </w:p>
  </w:footnote>
  <w:footnote w:type="continuationSeparator" w:id="0">
    <w:p w14:paraId="33FF3509" w14:textId="77777777" w:rsidR="00274F66" w:rsidRDefault="00274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6850" w14:textId="77777777" w:rsidR="006E743C" w:rsidRDefault="0065282B">
    <w:pPr>
      <w:pStyle w:val="Header"/>
    </w:pPr>
    <w:r w:rsidRPr="00135770">
      <w:rPr>
        <w:rFonts w:ascii="Calibri" w:eastAsia="Calibri" w:hAnsi="Calibri" w:cs="Times New Roman"/>
        <w:noProof/>
        <w:lang w:eastAsia="en-GB"/>
      </w:rPr>
      <w:drawing>
        <wp:inline distT="0" distB="0" distL="0" distR="0" wp14:anchorId="3F8EB0E3" wp14:editId="27016D8B">
          <wp:extent cx="6348730" cy="793750"/>
          <wp:effectExtent l="0" t="0" r="0" b="6350"/>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88F9" w14:textId="77777777" w:rsidR="006E743C" w:rsidRDefault="0065282B">
    <w:pPr>
      <w:pStyle w:val="Header"/>
    </w:pPr>
    <w:r w:rsidRPr="00135770">
      <w:rPr>
        <w:rFonts w:ascii="Calibri" w:eastAsia="Calibri" w:hAnsi="Calibri" w:cs="Times New Roman"/>
        <w:noProof/>
        <w:lang w:eastAsia="en-GB"/>
      </w:rPr>
      <w:drawing>
        <wp:inline distT="0" distB="0" distL="0" distR="0" wp14:anchorId="01196058" wp14:editId="751DD2CB">
          <wp:extent cx="6348730" cy="793750"/>
          <wp:effectExtent l="0" t="0" r="0" b="6350"/>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873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82B"/>
    <w:rsid w:val="00274F66"/>
    <w:rsid w:val="004A2C07"/>
    <w:rsid w:val="0065282B"/>
    <w:rsid w:val="0067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1E5E"/>
  <w15:chartTrackingRefBased/>
  <w15:docId w15:val="{47E85003-0B81-4CF2-B3A2-38444E4B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Meeting_x0020_date xmlns="0b4d7ab1-059e-46a6-8ceb-974cd725366d" xsi:nil="true"/>
    <Review_x0020_By_x0020_Date xmlns="e72b13ee-e32f-4d92-b963-c94b2cf44e73" xsi:nil="true"/>
    <Status xmlns="e72b13ee-e32f-4d92-b963-c94b2cf44e73">Live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ED8A924CFECD458A6B149C9F1583FA" ma:contentTypeVersion="13" ma:contentTypeDescription="Create a new document." ma:contentTypeScope="" ma:versionID="f8b64cf1127d77711e2a208c73c0efd4">
  <xsd:schema xmlns:xsd="http://www.w3.org/2001/XMLSchema" xmlns:xs="http://www.w3.org/2001/XMLSchema" xmlns:p="http://schemas.microsoft.com/office/2006/metadata/properties" xmlns:ns2="0b4d7ab1-059e-46a6-8ceb-974cd725366d" xmlns:ns3="http://schemas.microsoft.com/sharepoint/v3/fields" xmlns:ns4="e72b13ee-e32f-4d92-b963-c94b2cf44e73" targetNamespace="http://schemas.microsoft.com/office/2006/metadata/properties" ma:root="true" ma:fieldsID="c56ff998d46044b281765c8eef6d64e2" ns2:_="" ns3:_="" ns4:_="">
    <xsd:import namespace="0b4d7ab1-059e-46a6-8ceb-974cd725366d"/>
    <xsd:import namespace="http://schemas.microsoft.com/sharepoint/v3/fields"/>
    <xsd:import namespace="e72b13ee-e32f-4d92-b963-c94b2cf44e73"/>
    <xsd:element name="properties">
      <xsd:complexType>
        <xsd:sequence>
          <xsd:element name="documentManagement">
            <xsd:complexType>
              <xsd:all>
                <xsd:element ref="ns2:Meeting_x0020_date" minOccurs="0"/>
                <xsd:element ref="ns3:_Version" minOccurs="0"/>
                <xsd:element ref="ns4:Status" minOccurs="0"/>
                <xsd:element ref="ns4:Review_x0020_By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d7ab1-059e-46a6-8ceb-974cd725366d" elementFormDefault="qualified">
    <xsd:import namespace="http://schemas.microsoft.com/office/2006/documentManagement/types"/>
    <xsd:import namespace="http://schemas.microsoft.com/office/infopath/2007/PartnerControls"/>
    <xsd:element name="Meeting_x0020_date" ma:index="2" nillable="true" ma:displayName="Meeting Date" ma:description="The date and time of the meeting" ma:format="DateTime"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3"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2b13ee-e32f-4d92-b963-c94b2cf44e73" elementFormDefault="qualified">
    <xsd:import namespace="http://schemas.microsoft.com/office/2006/documentManagement/types"/>
    <xsd:import namespace="http://schemas.microsoft.com/office/infopath/2007/PartnerControls"/>
    <xsd:element name="Status" ma:index="4" nillable="true" ma:displayName="Status" ma:default="Live" ma:format="Dropdown" ma:internalName="Status">
      <xsd:simpleType>
        <xsd:restriction base="dms:Choice">
          <xsd:enumeration value="Live"/>
          <xsd:enumeration value="Archive"/>
        </xsd:restriction>
      </xsd:simpleType>
    </xsd:element>
    <xsd:element name="Review_x0020_By_x0020_Date" ma:index="5" nillable="true" ma:displayName="Review By Date" ma:format="DateOnly" ma:internalName="Review_x0020_B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A14F2-5F9F-4DC5-9E6B-7438ED65F36E}">
  <ds:schemaRefs>
    <ds:schemaRef ds:uri="http://schemas.microsoft.com/office/2006/metadata/properties"/>
    <ds:schemaRef ds:uri="http://schemas.microsoft.com/office/infopath/2007/PartnerControls"/>
    <ds:schemaRef ds:uri="http://schemas.microsoft.com/sharepoint/v3/fields"/>
    <ds:schemaRef ds:uri="0b4d7ab1-059e-46a6-8ceb-974cd725366d"/>
    <ds:schemaRef ds:uri="e72b13ee-e32f-4d92-b963-c94b2cf44e73"/>
  </ds:schemaRefs>
</ds:datastoreItem>
</file>

<file path=customXml/itemProps2.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3.xml><?xml version="1.0" encoding="utf-8"?>
<ds:datastoreItem xmlns:ds="http://schemas.openxmlformats.org/officeDocument/2006/customXml" ds:itemID="{E5EA9457-A9B0-4F95-8D10-D9486050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d7ab1-059e-46a6-8ceb-974cd725366d"/>
    <ds:schemaRef ds:uri="http://schemas.microsoft.com/sharepoint/v3/fields"/>
    <ds:schemaRef ds:uri="e72b13ee-e32f-4d92-b963-c94b2cf44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 MHOL Account Standard Access(inc SMS text consent) English</dc:title>
  <dc:subject/>
  <dc:creator>Georgina Phillips (NWIS - Primary Care Services)</dc:creator>
  <cp:keywords/>
  <dc:description/>
  <cp:lastModifiedBy>Katy Morson</cp:lastModifiedBy>
  <cp:revision>2</cp:revision>
  <dcterms:created xsi:type="dcterms:W3CDTF">2021-02-05T13:24:00Z</dcterms:created>
  <dcterms:modified xsi:type="dcterms:W3CDTF">2021-02-05T13:24:00Z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0x01010058ED8A924CFECD458A6B149C9F1583FA</vt:lpwstr>
  </property>
</Properties>
</file>